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8A" w:rsidRPr="0092688A" w:rsidRDefault="0092688A" w:rsidP="0092688A">
      <w:r w:rsidRPr="0092688A">
        <w:t>Задвижки кованые стальные (ЗКС) фланцевые PN 1,6; 2,5; 4,0; 6,3; 10,0; 16,0 МПа</w:t>
      </w:r>
    </w:p>
    <w:tbl>
      <w:tblPr>
        <w:tblW w:w="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</w:tblGrid>
      <w:tr w:rsidR="0092688A" w:rsidRPr="0092688A" w:rsidTr="0092688A">
        <w:trPr>
          <w:tblCellSpacing w:w="0" w:type="dxa"/>
        </w:trPr>
        <w:tc>
          <w:tcPr>
            <w:tcW w:w="50" w:type="pct"/>
            <w:hideMark/>
          </w:tcPr>
          <w:p w:rsidR="0092688A" w:rsidRPr="0092688A" w:rsidRDefault="0092688A" w:rsidP="0092688A">
            <w:r w:rsidRPr="0092688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2895" cy="302895"/>
                      <wp:effectExtent l="0" t="0" r="0" b="0"/>
                      <wp:docPr id="49" name="Прямоугольник 49" descr="http://web.archive.org/web/20100406014715im_/http:/www.ensat.ru/images/data/gallery/21_small_125353955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26C44" id="Прямоугольник 49" o:spid="_x0000_s1026" alt="http://web.archive.org/web/20100406014715im_/http:/www.ensat.ru/images/data/gallery/21_small_1253539557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2688A" w:rsidRPr="0092688A" w:rsidRDefault="0092688A" w:rsidP="0092688A">
      <w:bookmarkStart w:id="0" w:name="_GoBack"/>
      <w:bookmarkEnd w:id="0"/>
      <w:r w:rsidRPr="0092688A">
        <w:rPr>
          <w:b/>
          <w:bCs/>
        </w:rPr>
        <w:t>Таблица исполнений</w:t>
      </w:r>
    </w:p>
    <w:p w:rsidR="0092688A" w:rsidRPr="0092688A" w:rsidRDefault="0092688A" w:rsidP="0092688A">
      <w:r w:rsidRPr="0092688A">
        <w:t>Давление номинальное PN 2,5; 4,0 МПа</w:t>
      </w:r>
    </w:p>
    <w:tbl>
      <w:tblPr>
        <w:tblW w:w="5000" w:type="pct"/>
        <w:tblCellSpacing w:w="7" w:type="dxa"/>
        <w:tblBorders>
          <w:bottom w:val="dotted" w:sz="6" w:space="0" w:color="666666"/>
          <w:right w:val="dotted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1251"/>
        <w:gridCol w:w="1278"/>
        <w:gridCol w:w="1108"/>
        <w:gridCol w:w="1217"/>
        <w:gridCol w:w="1137"/>
        <w:gridCol w:w="1318"/>
        <w:gridCol w:w="1396"/>
      </w:tblGrid>
      <w:tr w:rsidR="0092688A" w:rsidRPr="0092688A" w:rsidTr="0092688A">
        <w:trPr>
          <w:tblCellSpacing w:w="7" w:type="dxa"/>
        </w:trPr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DN, мм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Обозначение</w:t>
            </w:r>
            <w:r w:rsidRPr="0092688A">
              <w:br/>
              <w:t>по чертежу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Давление номинальное PN, МПа (кг/см</w:t>
            </w:r>
            <w:r w:rsidRPr="0092688A">
              <w:rPr>
                <w:vertAlign w:val="superscript"/>
              </w:rPr>
              <w:t>2</w:t>
            </w:r>
            <w:r w:rsidRPr="0092688A">
              <w:t>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Таблица фигур (т/ф)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Температура</w:t>
            </w:r>
            <w:r w:rsidRPr="0092688A">
              <w:br/>
              <w:t>рабочей среды, 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proofErr w:type="gramStart"/>
            <w:r w:rsidRPr="0092688A">
              <w:t>Клима- </w:t>
            </w:r>
            <w:r w:rsidRPr="0092688A">
              <w:br/>
            </w:r>
            <w:proofErr w:type="spellStart"/>
            <w:r w:rsidRPr="0092688A">
              <w:t>тическое</w:t>
            </w:r>
            <w:proofErr w:type="spellEnd"/>
            <w:proofErr w:type="gramEnd"/>
            <w:r w:rsidRPr="0092688A">
              <w:t xml:space="preserve"> исполнение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Материал корпусных деталей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Приводное устройство, наименование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 w:val="restart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15÷40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11011–015ч40–10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11011–015ч40–30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11011–015ч40–01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11011–015ч40–11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11011–015ч40–21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11011–015ч40–31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11011–015ч40–02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11011–015ч40–12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11011–015ч40–22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11011–015ч40–32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31нж41нж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11011–015ч40–03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31нж41нж1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11011–015ч40–13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31нж41нж1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11011–015ч40–23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31нж41нж1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11011–015ч40–33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1,6 (16)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31нж41нж1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</w:tbl>
    <w:p w:rsidR="0092688A" w:rsidRPr="0092688A" w:rsidRDefault="0092688A" w:rsidP="0092688A">
      <w:r w:rsidRPr="0092688A">
        <w:t>Давление номинальное PN 2,5; 4,0 МПа</w:t>
      </w:r>
    </w:p>
    <w:tbl>
      <w:tblPr>
        <w:tblW w:w="5000" w:type="pct"/>
        <w:tblCellSpacing w:w="7" w:type="dxa"/>
        <w:tblBorders>
          <w:bottom w:val="dotted" w:sz="6" w:space="0" w:color="666666"/>
          <w:right w:val="dotted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1251"/>
        <w:gridCol w:w="1278"/>
        <w:gridCol w:w="1108"/>
        <w:gridCol w:w="1217"/>
        <w:gridCol w:w="1137"/>
        <w:gridCol w:w="1318"/>
        <w:gridCol w:w="1396"/>
      </w:tblGrid>
      <w:tr w:rsidR="0092688A" w:rsidRPr="0092688A" w:rsidTr="0092688A">
        <w:trPr>
          <w:tblCellSpacing w:w="7" w:type="dxa"/>
        </w:trPr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DN, мм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Обозначение</w:t>
            </w:r>
            <w:r w:rsidRPr="0092688A">
              <w:br/>
              <w:t>по чертежу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Давление номинальное PN, МПа (кг/см</w:t>
            </w:r>
            <w:r w:rsidRPr="0092688A">
              <w:rPr>
                <w:vertAlign w:val="superscript"/>
              </w:rPr>
              <w:t>2</w:t>
            </w:r>
            <w:r w:rsidRPr="0092688A">
              <w:t>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Таблица фигур (т/ф)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Температура</w:t>
            </w:r>
            <w:r w:rsidRPr="0092688A">
              <w:br/>
              <w:t>рабочей среды, 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proofErr w:type="gramStart"/>
            <w:r w:rsidRPr="0092688A">
              <w:t>Клима- </w:t>
            </w:r>
            <w:r w:rsidRPr="0092688A">
              <w:br/>
            </w:r>
            <w:proofErr w:type="spellStart"/>
            <w:r w:rsidRPr="0092688A">
              <w:t>тическое</w:t>
            </w:r>
            <w:proofErr w:type="spellEnd"/>
            <w:proofErr w:type="gramEnd"/>
            <w:r w:rsidRPr="0092688A">
              <w:t xml:space="preserve"> исполнение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Материал корпусных деталей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Приводное устройство, наименование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 w:val="restart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15÷40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11012–015ч40–10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11013–015ч40–10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11012–015ч40–30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11013–015ч40–30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11012–015ч40–01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11013–015ч40–01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11012–015ч40–11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11013–015ч40–11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11012–015ч40–21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11013–015ч40–21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11012–015ч40–31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11013–015ч40–31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11012–015ч40–02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11013–015ч40–02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11012–015ч40–12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11013–015ч40–12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11012–015ч40–22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11013–015ч40–22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11012–015ч40–32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11013–015ч40–32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11012–015ч40–03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11013–015ч40–03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11012–015ч40–13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11013–015ч40–13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11012–015ч40–23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11013–015ч40–23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11012–015ч40–33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2,5 (25)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11013–015ч40–33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4,0 (40)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31нж15нж1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</w:tbl>
    <w:p w:rsidR="0092688A" w:rsidRPr="0092688A" w:rsidRDefault="0092688A" w:rsidP="0092688A">
      <w:r w:rsidRPr="0092688A">
        <w:t>Давление номинальное PN 6,3 МПа</w:t>
      </w:r>
    </w:p>
    <w:tbl>
      <w:tblPr>
        <w:tblW w:w="5000" w:type="pct"/>
        <w:tblCellSpacing w:w="7" w:type="dxa"/>
        <w:tblBorders>
          <w:bottom w:val="dotted" w:sz="6" w:space="0" w:color="666666"/>
          <w:right w:val="dotted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1251"/>
        <w:gridCol w:w="1278"/>
        <w:gridCol w:w="1108"/>
        <w:gridCol w:w="1217"/>
        <w:gridCol w:w="1137"/>
        <w:gridCol w:w="1318"/>
        <w:gridCol w:w="1396"/>
      </w:tblGrid>
      <w:tr w:rsidR="0092688A" w:rsidRPr="0092688A" w:rsidTr="0092688A">
        <w:trPr>
          <w:tblCellSpacing w:w="7" w:type="dxa"/>
        </w:trPr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DN, мм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Обозначение</w:t>
            </w:r>
            <w:r w:rsidRPr="0092688A">
              <w:br/>
              <w:t>по чертежу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Давление номинальное PN, МПа (кг/см</w:t>
            </w:r>
            <w:r w:rsidRPr="0092688A">
              <w:rPr>
                <w:vertAlign w:val="superscript"/>
              </w:rPr>
              <w:t>2</w:t>
            </w:r>
            <w:r w:rsidRPr="0092688A">
              <w:t>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Таблица фигур (т/ф)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Температура</w:t>
            </w:r>
            <w:r w:rsidRPr="0092688A">
              <w:br/>
              <w:t>рабочей среды, 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proofErr w:type="gramStart"/>
            <w:r w:rsidRPr="0092688A">
              <w:t>Клима- </w:t>
            </w:r>
            <w:r w:rsidRPr="0092688A">
              <w:br/>
            </w:r>
            <w:proofErr w:type="spellStart"/>
            <w:r w:rsidRPr="0092688A">
              <w:t>тическое</w:t>
            </w:r>
            <w:proofErr w:type="spellEnd"/>
            <w:proofErr w:type="gramEnd"/>
            <w:r w:rsidRPr="0092688A">
              <w:t xml:space="preserve"> исполнение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Материал корпусных деталей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Приводное устройство, наименование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 w:val="restart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15÷40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11014–015ч40–10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11014–015ч40–30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11014–015ч40–01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11014–015ч40–11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11014–015ч40–21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11014–015ч40–31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11014–015ч40–02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11014–015ч40–12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11014–015ч40–22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11014–015ч40–32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31нж18нж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11014–015ч40–03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31нж18нж1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11014–015ч40–13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31нж18нж1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11014–015ч40–23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31нж18нж1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11014–015ч40–33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6,3 (63)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31нж18нж1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</w:tbl>
    <w:p w:rsidR="0092688A" w:rsidRPr="0092688A" w:rsidRDefault="0092688A" w:rsidP="0092688A">
      <w:r w:rsidRPr="0092688A">
        <w:t>Давление номинальное PN 10,0 МПа</w:t>
      </w:r>
    </w:p>
    <w:tbl>
      <w:tblPr>
        <w:tblW w:w="5000" w:type="pct"/>
        <w:tblCellSpacing w:w="7" w:type="dxa"/>
        <w:tblBorders>
          <w:bottom w:val="dotted" w:sz="6" w:space="0" w:color="666666"/>
          <w:right w:val="dotted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1244"/>
        <w:gridCol w:w="1271"/>
        <w:gridCol w:w="1152"/>
        <w:gridCol w:w="1211"/>
        <w:gridCol w:w="1131"/>
        <w:gridCol w:w="1310"/>
        <w:gridCol w:w="1389"/>
      </w:tblGrid>
      <w:tr w:rsidR="0092688A" w:rsidRPr="0092688A" w:rsidTr="0092688A">
        <w:trPr>
          <w:tblCellSpacing w:w="7" w:type="dxa"/>
        </w:trPr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DN, мм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Обозначение</w:t>
            </w:r>
            <w:r w:rsidRPr="0092688A">
              <w:br/>
              <w:t>по чертежу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Давление номинальное PN, МПа (кг/см</w:t>
            </w:r>
            <w:r w:rsidRPr="0092688A">
              <w:rPr>
                <w:vertAlign w:val="superscript"/>
              </w:rPr>
              <w:t>2</w:t>
            </w:r>
            <w:r w:rsidRPr="0092688A">
              <w:t>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Таблица фигур (т/ф)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Температура</w:t>
            </w:r>
            <w:r w:rsidRPr="0092688A">
              <w:br/>
              <w:t>рабочей среды, 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proofErr w:type="gramStart"/>
            <w:r w:rsidRPr="0092688A">
              <w:t>Клима- </w:t>
            </w:r>
            <w:r w:rsidRPr="0092688A">
              <w:br/>
            </w:r>
            <w:proofErr w:type="spellStart"/>
            <w:r w:rsidRPr="0092688A">
              <w:t>тическое</w:t>
            </w:r>
            <w:proofErr w:type="spellEnd"/>
            <w:proofErr w:type="gramEnd"/>
            <w:r w:rsidRPr="0092688A">
              <w:t xml:space="preserve"> исполнение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Материал корпусных деталей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Приводное устройство, наименование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 w:val="restart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15÷40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31с77нж, 31с16нж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11015–015ч40–10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31с77нж, 31с16нж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31с77нж, 31с16нж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11015–015ч40–30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31с77нж, 31с16нж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11015–015ч40–01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31лс77нж, 31лс16нж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11015–015ч40–11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31лс77нж, 31лс16нж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11015–015ч40–21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31лс77нж, 31лс16нж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11015–015ч40–31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31лс77нж, 31лс16нж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11015–015ч40–02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31нж77нж, 31нж16нж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11015–015ч40–12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31нж77нж, 31нж16нж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11015–015ч40–22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31нж77нж, 31нж16нж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11015–015ч40–32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31нж77нж, 31нж16нж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11015–015ч40–03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31нж77нж1, 31нж16нж1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11015–015ч40–13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31нж77нж1, 31нж16нж1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11015–015ч40–23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31нж77нж1, 31нж16нж1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11015–015ч40–33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10,0 (100)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31нж77нж1, 31нж16нж1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</w:tbl>
    <w:p w:rsidR="0092688A" w:rsidRPr="0092688A" w:rsidRDefault="0092688A" w:rsidP="0092688A">
      <w:r w:rsidRPr="0092688A">
        <w:t>Давление номинальное PN 16,0 МПа</w:t>
      </w:r>
    </w:p>
    <w:tbl>
      <w:tblPr>
        <w:tblW w:w="5000" w:type="pct"/>
        <w:tblCellSpacing w:w="7" w:type="dxa"/>
        <w:tblBorders>
          <w:bottom w:val="dotted" w:sz="6" w:space="0" w:color="666666"/>
          <w:right w:val="dotted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1244"/>
        <w:gridCol w:w="1271"/>
        <w:gridCol w:w="1152"/>
        <w:gridCol w:w="1211"/>
        <w:gridCol w:w="1131"/>
        <w:gridCol w:w="1310"/>
        <w:gridCol w:w="1389"/>
      </w:tblGrid>
      <w:tr w:rsidR="0092688A" w:rsidRPr="0092688A" w:rsidTr="0092688A">
        <w:trPr>
          <w:tblCellSpacing w:w="7" w:type="dxa"/>
        </w:trPr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DN, мм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Обозначение</w:t>
            </w:r>
            <w:r w:rsidRPr="0092688A">
              <w:br/>
              <w:t>по чертежу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Давление номинальное PN, МПа (кг/см</w:t>
            </w:r>
            <w:r w:rsidRPr="0092688A">
              <w:rPr>
                <w:vertAlign w:val="superscript"/>
              </w:rPr>
              <w:t>2</w:t>
            </w:r>
            <w:r w:rsidRPr="0092688A">
              <w:t>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Таблица фигур (т/ф)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Температура</w:t>
            </w:r>
            <w:r w:rsidRPr="0092688A">
              <w:br/>
              <w:t>рабочей среды, 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proofErr w:type="gramStart"/>
            <w:r w:rsidRPr="0092688A">
              <w:t>Клима- </w:t>
            </w:r>
            <w:r w:rsidRPr="0092688A">
              <w:br/>
            </w:r>
            <w:proofErr w:type="spellStart"/>
            <w:r w:rsidRPr="0092688A">
              <w:t>тическое</w:t>
            </w:r>
            <w:proofErr w:type="spellEnd"/>
            <w:proofErr w:type="gramEnd"/>
            <w:r w:rsidRPr="0092688A">
              <w:t xml:space="preserve"> исполнение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Материал корпусных деталей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Приводное устройство, наименование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 w:val="restart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15÷40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31с45нж, 31с77нж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11016–015ч40–10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31с45нж, 31с77нж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31с45нж, 31с77нж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11016–015ч40–30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31с45нж, 31с77нж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–40°С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20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11016–015ч40–01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31лс45нж, 31лс77нж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11016–015ч40–11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31лс45нж, 31лс77нж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11016–015ч40–21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31лс45нж, 31лс77нж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11016–015ч40–31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31лс45нж, 31лс77нж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+425°С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09Г2С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11016–015ч40–02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31нж45нж, 31нж77нж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11016–015ч40–12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31нж45нж, 31нж77нж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11016–015ч40–22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31нж45нж, 31нж77нж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11016–015ч40–32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31нж45нж, 31нж77нж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12Х18Н10Т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11016–015ч40–03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31нж45нж1, 31нж77нж1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11016–015ч40–13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31нж45нж1, 31нж77нж1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11016–015ч40–23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31нж45нж1, 31нж77нж1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  <w:tr w:rsidR="0092688A" w:rsidRPr="0092688A" w:rsidTr="0092688A">
        <w:trPr>
          <w:tblCellSpacing w:w="7" w:type="dxa"/>
        </w:trPr>
        <w:tc>
          <w:tcPr>
            <w:tcW w:w="0" w:type="auto"/>
            <w:vMerge/>
            <w:tcBorders>
              <w:top w:val="dotted" w:sz="6" w:space="0" w:color="666666"/>
              <w:left w:val="dotted" w:sz="6" w:space="0" w:color="666666"/>
            </w:tcBorders>
            <w:hideMark/>
          </w:tcPr>
          <w:p w:rsidR="0092688A" w:rsidRPr="0092688A" w:rsidRDefault="0092688A" w:rsidP="0092688A"/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ГА 11016–015ч40–33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16,0 (160)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31нж45нж1, 31нж77нж1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от –60°С до +565°С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УХЛ1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10Х17Н13М2Т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688A" w:rsidRPr="0092688A" w:rsidRDefault="0092688A" w:rsidP="0092688A">
            <w:r w:rsidRPr="0092688A">
              <w:t>Маховик</w:t>
            </w:r>
          </w:p>
        </w:tc>
      </w:tr>
    </w:tbl>
    <w:p w:rsidR="00D7177D" w:rsidRPr="0092688A" w:rsidRDefault="00D7177D" w:rsidP="0092688A"/>
    <w:sectPr w:rsidR="00D7177D" w:rsidRPr="0092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4"/>
    <w:rsid w:val="000166C4"/>
    <w:rsid w:val="0003588F"/>
    <w:rsid w:val="001976C6"/>
    <w:rsid w:val="001A0F2E"/>
    <w:rsid w:val="001E372E"/>
    <w:rsid w:val="002F4D11"/>
    <w:rsid w:val="00344ECE"/>
    <w:rsid w:val="0036368B"/>
    <w:rsid w:val="003B6A00"/>
    <w:rsid w:val="003C4385"/>
    <w:rsid w:val="003E37C5"/>
    <w:rsid w:val="00404525"/>
    <w:rsid w:val="0041152A"/>
    <w:rsid w:val="00487E92"/>
    <w:rsid w:val="0053046D"/>
    <w:rsid w:val="00542E4B"/>
    <w:rsid w:val="005579A9"/>
    <w:rsid w:val="00573B6E"/>
    <w:rsid w:val="00591110"/>
    <w:rsid w:val="005B0776"/>
    <w:rsid w:val="005B5248"/>
    <w:rsid w:val="006272BA"/>
    <w:rsid w:val="00680733"/>
    <w:rsid w:val="00690263"/>
    <w:rsid w:val="006F4A91"/>
    <w:rsid w:val="00733C2B"/>
    <w:rsid w:val="007D34FD"/>
    <w:rsid w:val="00833DE4"/>
    <w:rsid w:val="00854CEA"/>
    <w:rsid w:val="00881047"/>
    <w:rsid w:val="008E1B14"/>
    <w:rsid w:val="0092688A"/>
    <w:rsid w:val="00961566"/>
    <w:rsid w:val="009B2838"/>
    <w:rsid w:val="009D0213"/>
    <w:rsid w:val="009D271B"/>
    <w:rsid w:val="009D77F1"/>
    <w:rsid w:val="00A973B1"/>
    <w:rsid w:val="00AF6858"/>
    <w:rsid w:val="00B26FCE"/>
    <w:rsid w:val="00B27AF3"/>
    <w:rsid w:val="00B52878"/>
    <w:rsid w:val="00BE37CF"/>
    <w:rsid w:val="00C122FC"/>
    <w:rsid w:val="00CA1DA4"/>
    <w:rsid w:val="00D13256"/>
    <w:rsid w:val="00D3665D"/>
    <w:rsid w:val="00D7177D"/>
    <w:rsid w:val="00D909A3"/>
    <w:rsid w:val="00DE2207"/>
    <w:rsid w:val="00DF3B23"/>
    <w:rsid w:val="00DF6A77"/>
    <w:rsid w:val="00E878AA"/>
    <w:rsid w:val="00F75593"/>
    <w:rsid w:val="00FB2519"/>
    <w:rsid w:val="00FB3852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34D16-28BF-49A3-B203-D829783D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4CE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2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88A"/>
    <w:rPr>
      <w:b/>
      <w:bCs/>
    </w:rPr>
  </w:style>
  <w:style w:type="character" w:customStyle="1" w:styleId="apple-converted-space">
    <w:name w:val="apple-converted-space"/>
    <w:basedOn w:val="a0"/>
    <w:rsid w:val="0092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Руднев</dc:creator>
  <cp:keywords/>
  <dc:description/>
  <cp:lastModifiedBy>Алексей Руднев</cp:lastModifiedBy>
  <cp:revision>3</cp:revision>
  <dcterms:created xsi:type="dcterms:W3CDTF">2015-08-08T09:26:00Z</dcterms:created>
  <dcterms:modified xsi:type="dcterms:W3CDTF">2015-08-17T14:06:00Z</dcterms:modified>
</cp:coreProperties>
</file>